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8"/>
        <w:gridCol w:w="2602"/>
        <w:gridCol w:w="998"/>
        <w:gridCol w:w="2072"/>
        <w:gridCol w:w="1536"/>
        <w:gridCol w:w="1536"/>
      </w:tblGrid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PČ</w:t>
            </w:r>
          </w:p>
        </w:tc>
        <w:tc>
          <w:tcPr>
            <w:tcW w:w="2602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Položka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Počet kusů</w:t>
            </w:r>
          </w:p>
        </w:tc>
        <w:tc>
          <w:tcPr>
            <w:tcW w:w="2072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Cena v Kč bez DPH/kus</w:t>
            </w:r>
          </w:p>
        </w:tc>
        <w:tc>
          <w:tcPr>
            <w:tcW w:w="1536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Cena celkem v Kč bez DPH</w:t>
            </w:r>
          </w:p>
        </w:tc>
        <w:tc>
          <w:tcPr>
            <w:tcW w:w="1536" w:type="dxa"/>
          </w:tcPr>
          <w:p w:rsidR="00946B45" w:rsidRPr="00CD0817" w:rsidRDefault="00946B45" w:rsidP="00946B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 xml:space="preserve">Cena celkem v Kč 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CD0817">
              <w:rPr>
                <w:rFonts w:ascii="Tahoma" w:hAnsi="Tahoma" w:cs="Tahoma"/>
                <w:sz w:val="20"/>
                <w:szCs w:val="20"/>
              </w:rPr>
              <w:t xml:space="preserve"> DPH</w:t>
            </w: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Projekt AGENT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Magnetická tabule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Kovový stojan pro prezentaci tiskovin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Magnetický flip-chart s kolečky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Informační obrazovka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fotoaparát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D0817">
              <w:rPr>
                <w:rFonts w:ascii="Tahoma" w:hAnsi="Tahoma" w:cs="Tahoma"/>
                <w:sz w:val="20"/>
                <w:szCs w:val="20"/>
              </w:rPr>
              <w:t>Flash</w:t>
            </w:r>
            <w:proofErr w:type="spellEnd"/>
            <w:r w:rsidRPr="00CD0817">
              <w:rPr>
                <w:rFonts w:ascii="Tahoma" w:hAnsi="Tahoma" w:cs="Tahoma"/>
                <w:sz w:val="20"/>
                <w:szCs w:val="20"/>
              </w:rPr>
              <w:t xml:space="preserve"> disk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Externí pevný disk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Mobilní telefony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40224C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0224C">
              <w:rPr>
                <w:rFonts w:ascii="Tahoma" w:hAnsi="Tahoma" w:cs="Tahoma"/>
                <w:b/>
                <w:sz w:val="20"/>
                <w:szCs w:val="20"/>
              </w:rPr>
              <w:t>Základní a střední škola pro budoucnost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Promítací plátno se stativem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5A1489">
              <w:rPr>
                <w:rFonts w:ascii="Tahoma" w:hAnsi="Tahoma" w:cs="Tahoma"/>
                <w:sz w:val="20"/>
                <w:szCs w:val="20"/>
              </w:rPr>
              <w:t>Interaktivní tabule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5A1489">
              <w:rPr>
                <w:rFonts w:ascii="Tahoma" w:hAnsi="Tahoma" w:cs="Tahoma"/>
                <w:sz w:val="20"/>
                <w:szCs w:val="20"/>
              </w:rPr>
              <w:t>Interaktivní dotykový stoleček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5A1489">
              <w:rPr>
                <w:rFonts w:ascii="Tahoma" w:hAnsi="Tahoma" w:cs="Tahoma"/>
                <w:sz w:val="20"/>
                <w:szCs w:val="20"/>
              </w:rPr>
              <w:t>Hlasovací zařízení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3906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Ambasadoři přírodovědných a technických předmětů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fotoaparát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602" w:type="dxa"/>
          </w:tcPr>
          <w:p w:rsidR="00946B45" w:rsidRPr="00CD0817" w:rsidRDefault="00946B45" w:rsidP="009A3C2B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 xml:space="preserve">Videokamera 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Promítací plátno se stativem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Tvoje budoucnost – tvoje volba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Flip-chart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Spolupráce pro budoucnost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fotoaparát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Videokamera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Flip-chart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Datový 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60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Bezdrátový mikrofon s přijímačem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260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Ozvučovací souprava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60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Promítací plátno se stativem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260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Mobilní telefon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8305F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Zkvalitnění výuky muzejní konzervace a restaurování a</w:t>
            </w:r>
            <w:r w:rsidRPr="00CD0817">
              <w:rPr>
                <w:rFonts w:ascii="Tahoma" w:hAnsi="Tahoma" w:cs="Tahoma"/>
                <w:b/>
                <w:sz w:val="20"/>
                <w:szCs w:val="20"/>
              </w:rPr>
              <w:br/>
              <w:t xml:space="preserve"> průzkumu historických materiálů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60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Externí harddisk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D0817">
              <w:rPr>
                <w:rFonts w:ascii="Tahoma" w:hAnsi="Tahoma" w:cs="Tahoma"/>
                <w:sz w:val="20"/>
                <w:szCs w:val="20"/>
              </w:rPr>
              <w:t>Flash</w:t>
            </w:r>
            <w:proofErr w:type="spellEnd"/>
            <w:r w:rsidRPr="00CD0817">
              <w:rPr>
                <w:rFonts w:ascii="Tahoma" w:hAnsi="Tahoma" w:cs="Tahoma"/>
                <w:sz w:val="20"/>
                <w:szCs w:val="20"/>
              </w:rPr>
              <w:t xml:space="preserve"> disk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 xml:space="preserve">Interaktivní tabule komplet (tabule, sada ozvučení, </w:t>
            </w:r>
            <w:r w:rsidRPr="00CD0817">
              <w:rPr>
                <w:rFonts w:ascii="Tahoma" w:hAnsi="Tahoma" w:cs="Tahoma"/>
                <w:sz w:val="20"/>
                <w:szCs w:val="20"/>
              </w:rPr>
              <w:lastRenderedPageBreak/>
              <w:t>notebook, pero a snímač, kabeláž)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Svět vědy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fotoaparát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Přenosný 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Skládací projekční plátno se stativem (trojnožkou)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D0817">
              <w:rPr>
                <w:rFonts w:ascii="Tahoma" w:hAnsi="Tahoma" w:cs="Tahoma"/>
                <w:sz w:val="20"/>
                <w:szCs w:val="20"/>
              </w:rPr>
              <w:t>Flash</w:t>
            </w:r>
            <w:proofErr w:type="spellEnd"/>
            <w:r w:rsidRPr="00CD0817">
              <w:rPr>
                <w:rFonts w:ascii="Tahoma" w:hAnsi="Tahoma" w:cs="Tahoma"/>
                <w:sz w:val="20"/>
                <w:szCs w:val="20"/>
              </w:rPr>
              <w:t xml:space="preserve"> disk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GPS přijímač – turistický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Mapovací tablet s vestavěnou výsuvnou klávesnicí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602" w:type="dxa"/>
          </w:tcPr>
          <w:p w:rsidR="00946B45" w:rsidRPr="00CD0817" w:rsidRDefault="00946B45" w:rsidP="000712C8">
            <w:pPr>
              <w:pStyle w:val="Odstavecseseznamem"/>
              <w:tabs>
                <w:tab w:val="left" w:pos="426"/>
              </w:tabs>
              <w:spacing w:before="120" w:after="240"/>
              <w:ind w:left="0"/>
              <w:contextualSpacing w:val="0"/>
              <w:jc w:val="both"/>
              <w:rPr>
                <w:rFonts w:ascii="Tahoma" w:hAnsi="Tahoma" w:cs="Tahoma"/>
                <w:b w:val="0"/>
              </w:rPr>
            </w:pPr>
            <w:r w:rsidRPr="00CD0817">
              <w:rPr>
                <w:rFonts w:ascii="Tahoma" w:hAnsi="Tahoma" w:cs="Tahoma"/>
                <w:b w:val="0"/>
                <w:color w:val="auto"/>
              </w:rPr>
              <w:t>Sluchátka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D0817">
              <w:rPr>
                <w:rFonts w:ascii="Tahoma" w:hAnsi="Tahoma" w:cs="Tahoma"/>
                <w:sz w:val="20"/>
                <w:szCs w:val="20"/>
              </w:rPr>
              <w:t>Audiomixer</w:t>
            </w:r>
            <w:proofErr w:type="spellEnd"/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full HD videokamera s paměťovou kartou a brašnou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Digitální videokamera s brašnou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CD081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 xml:space="preserve">Dynamický </w:t>
            </w:r>
            <w:proofErr w:type="spellStart"/>
            <w:r w:rsidRPr="00CD0817">
              <w:rPr>
                <w:rFonts w:ascii="Tahoma" w:hAnsi="Tahoma" w:cs="Tahoma"/>
                <w:sz w:val="20"/>
                <w:szCs w:val="20"/>
              </w:rPr>
              <w:t>zpěvový</w:t>
            </w:r>
            <w:proofErr w:type="spellEnd"/>
            <w:r w:rsidRPr="00CD0817">
              <w:rPr>
                <w:rFonts w:ascii="Tahoma" w:hAnsi="Tahoma" w:cs="Tahoma"/>
                <w:sz w:val="20"/>
                <w:szCs w:val="20"/>
              </w:rPr>
              <w:t xml:space="preserve"> mikrofon vč. protivětrné ochrany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2632E7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Integrovaný systém</w:t>
            </w:r>
            <w:r w:rsidRPr="00CD08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D0817">
              <w:rPr>
                <w:rFonts w:ascii="Tahoma" w:hAnsi="Tahoma" w:cs="Tahoma"/>
                <w:b/>
                <w:sz w:val="20"/>
                <w:szCs w:val="20"/>
              </w:rPr>
              <w:t>modulární počítačové podpory výuky ekonomicko-technického zaměření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Interaktivní tabule komplet (tabule, sada ozvučení, pero a snímač, kabeláž)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SPINNET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Fotoaparát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Plátno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2602" w:type="dxa"/>
          </w:tcPr>
          <w:p w:rsidR="00946B45" w:rsidRPr="00CD0817" w:rsidRDefault="00946B45" w:rsidP="00EF5326">
            <w:pPr>
              <w:tabs>
                <w:tab w:val="left" w:pos="3119"/>
              </w:tabs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Dataprojektor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0817">
              <w:rPr>
                <w:rFonts w:ascii="Tahoma" w:hAnsi="Tahoma" w:cs="Tahoma"/>
                <w:b/>
                <w:sz w:val="20"/>
                <w:szCs w:val="20"/>
              </w:rPr>
              <w:t>Centrum podpory inovací, č. útvaru 9700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6B45" w:rsidRPr="00CD0817" w:rsidTr="00805A5C">
        <w:tc>
          <w:tcPr>
            <w:tcW w:w="46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260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Mobilní telefon</w:t>
            </w:r>
          </w:p>
        </w:tc>
        <w:tc>
          <w:tcPr>
            <w:tcW w:w="998" w:type="dxa"/>
            <w:vAlign w:val="center"/>
          </w:tcPr>
          <w:p w:rsidR="00946B45" w:rsidRPr="00CD0817" w:rsidRDefault="00946B45" w:rsidP="005A14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081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72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</w:tcPr>
          <w:p w:rsidR="00946B45" w:rsidRPr="00CD0817" w:rsidRDefault="00946B45" w:rsidP="007300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C0FD2" w:rsidRDefault="00CC0FD2"/>
    <w:sectPr w:rsidR="00CC0FD2" w:rsidSect="00CC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6B90"/>
    <w:rsid w:val="000712C8"/>
    <w:rsid w:val="0008787D"/>
    <w:rsid w:val="00173F3F"/>
    <w:rsid w:val="002632E7"/>
    <w:rsid w:val="00363CFB"/>
    <w:rsid w:val="003860D5"/>
    <w:rsid w:val="003906DD"/>
    <w:rsid w:val="0040224C"/>
    <w:rsid w:val="004D1AD6"/>
    <w:rsid w:val="0054120D"/>
    <w:rsid w:val="00586587"/>
    <w:rsid w:val="005A1489"/>
    <w:rsid w:val="006C4E51"/>
    <w:rsid w:val="006C7DF9"/>
    <w:rsid w:val="00714A9F"/>
    <w:rsid w:val="008305F8"/>
    <w:rsid w:val="008A6FD3"/>
    <w:rsid w:val="008B7310"/>
    <w:rsid w:val="008F6D9B"/>
    <w:rsid w:val="00946B45"/>
    <w:rsid w:val="009A3C2B"/>
    <w:rsid w:val="00B55D93"/>
    <w:rsid w:val="00BE130D"/>
    <w:rsid w:val="00C06B90"/>
    <w:rsid w:val="00C364D2"/>
    <w:rsid w:val="00C71A0F"/>
    <w:rsid w:val="00CB23BE"/>
    <w:rsid w:val="00CC0FD2"/>
    <w:rsid w:val="00CD0817"/>
    <w:rsid w:val="00D1143F"/>
    <w:rsid w:val="00DF7008"/>
    <w:rsid w:val="00EA5E9C"/>
    <w:rsid w:val="00EC1148"/>
    <w:rsid w:val="00EF5326"/>
    <w:rsid w:val="00F74AA7"/>
    <w:rsid w:val="00F81A11"/>
    <w:rsid w:val="00F9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0F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0712C8"/>
    <w:pPr>
      <w:ind w:left="720"/>
      <w:contextualSpacing/>
    </w:pPr>
    <w:rPr>
      <w:rFonts w:ascii="Times New Roman" w:eastAsia="Calibri" w:hAnsi="Times New Roman" w:cs="Times New Roman"/>
      <w:b/>
      <w:color w:val="C0504D"/>
      <w:spacing w:val="-4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Nikolas</cp:lastModifiedBy>
  <cp:revision>13</cp:revision>
  <dcterms:created xsi:type="dcterms:W3CDTF">2012-06-27T19:31:00Z</dcterms:created>
  <dcterms:modified xsi:type="dcterms:W3CDTF">2012-07-19T11:38:00Z</dcterms:modified>
</cp:coreProperties>
</file>